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伝道する聖書研究シリーズ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IV </w:t>
      </w: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聖書を読んだサムライたち（女性たち）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     7/12/2014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第一課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新島八重　「会津のジャンヌダルク」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</w:t>
      </w: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 xml:space="preserve">　　コロサイ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>3:13     </w:t>
      </w: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第一ペテロ</w:t>
      </w:r>
      <w:r w:rsidRPr="00EB41F2">
        <w:rPr>
          <w:rFonts w:ascii="Arial" w:eastAsia="Times New Roman" w:hAnsi="Arial" w:cs="Arial"/>
          <w:b/>
          <w:bCs/>
          <w:color w:val="000000"/>
          <w:sz w:val="23"/>
          <w:szCs w:val="23"/>
        </w:rPr>
        <w:t>3:3-4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目標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 xml:space="preserve">1. </w:t>
      </w: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新島八重という人物について知る。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 xml:space="preserve">2. </w:t>
      </w: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八重が生まれた会津の歴史的背景を知る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。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 xml:space="preserve">3. </w:t>
      </w: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八重に働いた、そして会津に働いていたキリストの思いについて考える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。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讃美歌　祈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  <w:u w:val="single"/>
        </w:rPr>
        <w:t>り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フォーカス</w:t>
      </w: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</w:rPr>
        <w:t>：　話し合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</w:rPr>
        <w:t>う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・ジャンヌダルク</w:t>
      </w: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(1412-1431)</w:t>
      </w: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について。百年戦争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。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・新島八重</w:t>
      </w: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(1845-1932)</w:t>
      </w: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について知っていることを分ち合う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。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・会津について知っていることを話し合う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。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ビデオ鑑賞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・会津時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代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・京都時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代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・新島襄の死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後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御言葉との出会い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  <w:u w:val="single"/>
        </w:rPr>
        <w:t>：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・コロサイ</w:t>
      </w: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3:13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・第一ペテロ</w:t>
      </w: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3:3-4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話し合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  <w:u w:val="single"/>
        </w:rPr>
        <w:t>う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・八重の人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柄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・八重が社会にどういう影響を与えたのか？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・八重が私にどう影響しているか？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ビデオ鑑賞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・会津の歴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史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話し合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  <w:u w:val="single"/>
        </w:rPr>
        <w:t>う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・神が会津に、また八重にどう影響したか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>？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color w:val="000000"/>
          <w:sz w:val="23"/>
          <w:szCs w:val="23"/>
        </w:rPr>
        <w:t>・神がどう私に影響しているか？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MS Gothic" w:eastAsia="MS Gothic" w:hAnsi="MS Gothic" w:cs="MS Gothic" w:hint="eastAsia"/>
          <w:b/>
          <w:bCs/>
          <w:color w:val="000000"/>
          <w:sz w:val="23"/>
          <w:szCs w:val="23"/>
          <w:u w:val="single"/>
        </w:rPr>
        <w:t>まとめ</w:t>
      </w:r>
      <w:r w:rsidRPr="00EB41F2">
        <w:rPr>
          <w:rFonts w:ascii="MS Gothic" w:eastAsia="Times New Roman" w:hAnsi="MS Gothic" w:cs="MS Gothic"/>
          <w:b/>
          <w:bCs/>
          <w:color w:val="000000"/>
          <w:sz w:val="23"/>
          <w:szCs w:val="23"/>
        </w:rPr>
        <w:t>：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1.</w:t>
      </w:r>
      <w:r w:rsidRPr="00EB41F2">
        <w:rPr>
          <w:rFonts w:ascii="MS Gothic" w:eastAsia="Times New Roman" w:hAnsi="MS Gothic" w:cs="MS Gothic"/>
          <w:color w:val="000000"/>
          <w:sz w:val="23"/>
          <w:szCs w:val="23"/>
        </w:rPr>
        <w:t xml:space="preserve">　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2.</w:t>
      </w: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2">
        <w:rPr>
          <w:rFonts w:ascii="Calibri" w:eastAsia="Times New Roman" w:hAnsi="Calibri" w:cs="Times New Roman"/>
          <w:color w:val="000000"/>
          <w:sz w:val="23"/>
          <w:szCs w:val="23"/>
        </w:rPr>
        <w:t>3.</w:t>
      </w:r>
    </w:p>
    <w:p w:rsidR="00572736" w:rsidRDefault="00572736">
      <w:bookmarkStart w:id="0" w:name="_GoBack"/>
      <w:bookmarkEnd w:id="0"/>
    </w:p>
    <w:sectPr w:rsidR="0057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2"/>
    <w:rsid w:val="00572736"/>
    <w:rsid w:val="00E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CE49-AE18-42A5-9B1F-B753D3E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1</cp:revision>
  <dcterms:created xsi:type="dcterms:W3CDTF">2014-07-13T21:15:00Z</dcterms:created>
  <dcterms:modified xsi:type="dcterms:W3CDTF">2014-07-13T21:16:00Z</dcterms:modified>
</cp:coreProperties>
</file>